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1D0" w:rsidRPr="00C201D0" w:rsidRDefault="00C201D0" w:rsidP="00C201D0">
      <w:pPr>
        <w:ind w:left="5670"/>
        <w:jc w:val="center"/>
        <w:rPr>
          <w:sz w:val="28"/>
          <w:szCs w:val="28"/>
        </w:rPr>
      </w:pPr>
      <w:bookmarkStart w:id="0" w:name="_Ref432512071"/>
      <w:bookmarkStart w:id="1" w:name="_Ref432512677"/>
      <w:bookmarkStart w:id="2" w:name="_Ref438373186"/>
      <w:bookmarkStart w:id="3" w:name="_Ref438730414"/>
      <w:r>
        <w:rPr>
          <w:sz w:val="28"/>
          <w:szCs w:val="28"/>
        </w:rPr>
        <w:t>ПРИЛОЖЕНИЕ № 6</w:t>
      </w:r>
    </w:p>
    <w:p w:rsidR="00C201D0" w:rsidRPr="00C201D0" w:rsidRDefault="00C201D0" w:rsidP="00C201D0">
      <w:pPr>
        <w:ind w:left="5670"/>
        <w:jc w:val="center"/>
        <w:rPr>
          <w:sz w:val="28"/>
          <w:szCs w:val="28"/>
        </w:rPr>
      </w:pPr>
      <w:r w:rsidRPr="00C201D0">
        <w:rPr>
          <w:sz w:val="28"/>
          <w:szCs w:val="28"/>
        </w:rPr>
        <w:t>к Условиям</w:t>
      </w:r>
    </w:p>
    <w:p w:rsidR="00C201D0" w:rsidRPr="00C201D0" w:rsidRDefault="00C201D0" w:rsidP="00C201D0">
      <w:pPr>
        <w:ind w:left="5670"/>
        <w:jc w:val="center"/>
        <w:rPr>
          <w:b/>
          <w:sz w:val="28"/>
          <w:szCs w:val="28"/>
        </w:rPr>
      </w:pPr>
      <w:r w:rsidRPr="00C201D0">
        <w:rPr>
          <w:sz w:val="28"/>
          <w:szCs w:val="28"/>
        </w:rPr>
        <w:t>концессионного соглашения в отношении создания (проектирования и строительства) и реконструкции объекта здравоохранения в Советском районе города Новосибирска и его последующего использования (эксплуатации) для оказания первичной медико-санитарной помощи</w:t>
      </w:r>
    </w:p>
    <w:p w:rsidR="00397B0F" w:rsidRDefault="00397B0F" w:rsidP="00397B0F">
      <w:pPr>
        <w:rPr>
          <w:sz w:val="28"/>
          <w:szCs w:val="28"/>
        </w:rPr>
      </w:pPr>
    </w:p>
    <w:p w:rsidR="00C201D0" w:rsidRDefault="00C201D0" w:rsidP="00397B0F">
      <w:pPr>
        <w:rPr>
          <w:sz w:val="28"/>
          <w:szCs w:val="28"/>
        </w:rPr>
      </w:pPr>
    </w:p>
    <w:p w:rsidR="00C201D0" w:rsidRPr="00C201D0" w:rsidRDefault="00C201D0" w:rsidP="00397B0F">
      <w:pPr>
        <w:rPr>
          <w:sz w:val="28"/>
          <w:szCs w:val="28"/>
        </w:rPr>
      </w:pPr>
    </w:p>
    <w:bookmarkEnd w:id="0"/>
    <w:bookmarkEnd w:id="1"/>
    <w:bookmarkEnd w:id="2"/>
    <w:bookmarkEnd w:id="3"/>
    <w:p w:rsidR="00756711" w:rsidRPr="00C201D0" w:rsidRDefault="00C201D0" w:rsidP="00756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СУЩЕСТВЕННЫЕ ИНДИКАТОРЫ ОЦЕНКИ</w:t>
      </w:r>
      <w:r>
        <w:rPr>
          <w:b/>
          <w:sz w:val="28"/>
          <w:szCs w:val="28"/>
        </w:rPr>
        <w:br/>
      </w:r>
      <w:r w:rsidRPr="00C201D0">
        <w:rPr>
          <w:b/>
          <w:sz w:val="28"/>
          <w:szCs w:val="28"/>
        </w:rPr>
        <w:t>РЕЗУЛЬТАТИВНОСТИ ДЕЯТЕЛЬНОСТИ КОНЦЕССИОНЕРА</w:t>
      </w:r>
    </w:p>
    <w:p w:rsidR="00756711" w:rsidRPr="00C201D0" w:rsidRDefault="00756711" w:rsidP="00756711">
      <w:pPr>
        <w:jc w:val="center"/>
        <w:rPr>
          <w:sz w:val="28"/>
          <w:szCs w:val="28"/>
        </w:rPr>
      </w:pPr>
    </w:p>
    <w:p w:rsidR="00C201D0" w:rsidRPr="00C201D0" w:rsidRDefault="00C201D0" w:rsidP="00756711">
      <w:pPr>
        <w:jc w:val="center"/>
        <w:rPr>
          <w:sz w:val="28"/>
          <w:szCs w:val="28"/>
        </w:rPr>
      </w:pPr>
    </w:p>
    <w:tbl>
      <w:tblPr>
        <w:tblStyle w:val="aa"/>
        <w:tblW w:w="9895" w:type="dxa"/>
        <w:tblLook w:val="04A0" w:firstRow="1" w:lastRow="0" w:firstColumn="1" w:lastColumn="0" w:noHBand="0" w:noVBand="1"/>
      </w:tblPr>
      <w:tblGrid>
        <w:gridCol w:w="675"/>
        <w:gridCol w:w="9220"/>
      </w:tblGrid>
      <w:tr w:rsidR="007F4118" w:rsidRPr="00C201D0" w:rsidTr="00C201D0">
        <w:trPr>
          <w:trHeight w:val="300"/>
        </w:trPr>
        <w:tc>
          <w:tcPr>
            <w:tcW w:w="675" w:type="dxa"/>
          </w:tcPr>
          <w:p w:rsidR="007F4118" w:rsidRPr="00C201D0" w:rsidRDefault="007F4118" w:rsidP="003C715F">
            <w:pPr>
              <w:rPr>
                <w:b/>
                <w:sz w:val="28"/>
                <w:szCs w:val="28"/>
              </w:rPr>
            </w:pPr>
            <w:r w:rsidRPr="00C201D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220" w:type="dxa"/>
            <w:hideMark/>
          </w:tcPr>
          <w:p w:rsidR="007F4118" w:rsidRPr="00C201D0" w:rsidRDefault="007F4118" w:rsidP="003C715F">
            <w:pPr>
              <w:jc w:val="center"/>
              <w:rPr>
                <w:b/>
                <w:sz w:val="28"/>
                <w:szCs w:val="28"/>
              </w:rPr>
            </w:pPr>
            <w:r w:rsidRPr="00C201D0">
              <w:rPr>
                <w:b/>
                <w:sz w:val="28"/>
                <w:szCs w:val="28"/>
              </w:rPr>
              <w:t>Индикаторы</w:t>
            </w:r>
          </w:p>
        </w:tc>
      </w:tr>
      <w:tr w:rsidR="007F4118" w:rsidRPr="00C201D0" w:rsidTr="00C201D0">
        <w:trPr>
          <w:trHeight w:val="600"/>
        </w:trPr>
        <w:tc>
          <w:tcPr>
            <w:tcW w:w="675" w:type="dxa"/>
          </w:tcPr>
          <w:p w:rsidR="007F4118" w:rsidRPr="00C201D0" w:rsidRDefault="007F4118" w:rsidP="00C201D0">
            <w:pPr>
              <w:pStyle w:val="a4"/>
              <w:numPr>
                <w:ilvl w:val="0"/>
                <w:numId w:val="9"/>
              </w:numPr>
              <w:ind w:left="1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20" w:type="dxa"/>
            <w:hideMark/>
          </w:tcPr>
          <w:p w:rsidR="007F4118" w:rsidRPr="00C201D0" w:rsidRDefault="007F4118" w:rsidP="00C201D0">
            <w:pPr>
              <w:jc w:val="both"/>
              <w:rPr>
                <w:sz w:val="28"/>
                <w:szCs w:val="28"/>
              </w:rPr>
            </w:pPr>
            <w:r w:rsidRPr="00C201D0">
              <w:rPr>
                <w:sz w:val="28"/>
                <w:szCs w:val="28"/>
              </w:rPr>
              <w:t>Доля лиц на одном терапевтическом участке, находящихся под</w:t>
            </w:r>
            <w:r w:rsidR="00C201D0">
              <w:rPr>
                <w:sz w:val="28"/>
                <w:szCs w:val="28"/>
              </w:rPr>
              <w:t> </w:t>
            </w:r>
            <w:r w:rsidRPr="00C201D0">
              <w:rPr>
                <w:sz w:val="28"/>
                <w:szCs w:val="28"/>
              </w:rPr>
              <w:t>диспансерным наблюдением</w:t>
            </w:r>
          </w:p>
        </w:tc>
      </w:tr>
      <w:tr w:rsidR="007F4118" w:rsidRPr="00C201D0" w:rsidTr="00C201D0">
        <w:trPr>
          <w:trHeight w:val="600"/>
        </w:trPr>
        <w:tc>
          <w:tcPr>
            <w:tcW w:w="675" w:type="dxa"/>
          </w:tcPr>
          <w:p w:rsidR="007F4118" w:rsidRPr="00C201D0" w:rsidRDefault="007F4118" w:rsidP="00C201D0">
            <w:pPr>
              <w:pStyle w:val="a4"/>
              <w:numPr>
                <w:ilvl w:val="0"/>
                <w:numId w:val="9"/>
              </w:numPr>
              <w:ind w:left="1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20" w:type="dxa"/>
            <w:hideMark/>
          </w:tcPr>
          <w:p w:rsidR="007F4118" w:rsidRPr="00C201D0" w:rsidRDefault="007F4118" w:rsidP="00C201D0">
            <w:pPr>
              <w:jc w:val="both"/>
              <w:rPr>
                <w:sz w:val="28"/>
                <w:szCs w:val="28"/>
              </w:rPr>
            </w:pPr>
            <w:r w:rsidRPr="00C201D0">
              <w:rPr>
                <w:sz w:val="28"/>
                <w:szCs w:val="28"/>
              </w:rPr>
              <w:t>Доля населения субъекта Российской Федерации вакцинированного против гриппа</w:t>
            </w:r>
          </w:p>
        </w:tc>
      </w:tr>
      <w:tr w:rsidR="007F4118" w:rsidRPr="00C201D0" w:rsidTr="00C201D0">
        <w:trPr>
          <w:trHeight w:val="300"/>
        </w:trPr>
        <w:tc>
          <w:tcPr>
            <w:tcW w:w="675" w:type="dxa"/>
          </w:tcPr>
          <w:p w:rsidR="007F4118" w:rsidRPr="00C201D0" w:rsidRDefault="007F4118" w:rsidP="00C201D0">
            <w:pPr>
              <w:pStyle w:val="a4"/>
              <w:numPr>
                <w:ilvl w:val="0"/>
                <w:numId w:val="9"/>
              </w:numPr>
              <w:ind w:left="1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20" w:type="dxa"/>
            <w:hideMark/>
          </w:tcPr>
          <w:p w:rsidR="007F4118" w:rsidRPr="00C201D0" w:rsidRDefault="007F4118" w:rsidP="00C201D0">
            <w:pPr>
              <w:jc w:val="both"/>
              <w:rPr>
                <w:sz w:val="28"/>
                <w:szCs w:val="28"/>
              </w:rPr>
            </w:pPr>
            <w:r w:rsidRPr="00C201D0">
              <w:rPr>
                <w:sz w:val="28"/>
                <w:szCs w:val="28"/>
              </w:rPr>
              <w:t>Доля ЗНО, выявленных впервые на ранних стадиях (I-II стадии)</w:t>
            </w:r>
          </w:p>
        </w:tc>
      </w:tr>
      <w:tr w:rsidR="007F4118" w:rsidRPr="00C201D0" w:rsidTr="00C201D0">
        <w:trPr>
          <w:trHeight w:val="600"/>
        </w:trPr>
        <w:tc>
          <w:tcPr>
            <w:tcW w:w="675" w:type="dxa"/>
          </w:tcPr>
          <w:p w:rsidR="007F4118" w:rsidRPr="00C201D0" w:rsidRDefault="007F4118" w:rsidP="00C201D0">
            <w:pPr>
              <w:pStyle w:val="a4"/>
              <w:numPr>
                <w:ilvl w:val="0"/>
                <w:numId w:val="9"/>
              </w:numPr>
              <w:ind w:left="1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20" w:type="dxa"/>
            <w:hideMark/>
          </w:tcPr>
          <w:p w:rsidR="007F4118" w:rsidRPr="00C201D0" w:rsidRDefault="007F4118" w:rsidP="00C201D0">
            <w:pPr>
              <w:jc w:val="both"/>
              <w:rPr>
                <w:sz w:val="28"/>
                <w:szCs w:val="28"/>
              </w:rPr>
            </w:pPr>
            <w:r w:rsidRPr="00C201D0">
              <w:rPr>
                <w:sz w:val="28"/>
                <w:szCs w:val="28"/>
              </w:rPr>
              <w:t>Доля больных со злокачественными новообразованиями, выявленных активно</w:t>
            </w:r>
          </w:p>
        </w:tc>
      </w:tr>
      <w:tr w:rsidR="007F4118" w:rsidRPr="00C201D0" w:rsidTr="00C201D0">
        <w:trPr>
          <w:trHeight w:val="300"/>
        </w:trPr>
        <w:tc>
          <w:tcPr>
            <w:tcW w:w="675" w:type="dxa"/>
          </w:tcPr>
          <w:p w:rsidR="007F4118" w:rsidRPr="00C201D0" w:rsidRDefault="007F4118" w:rsidP="00C201D0">
            <w:pPr>
              <w:pStyle w:val="a4"/>
              <w:numPr>
                <w:ilvl w:val="0"/>
                <w:numId w:val="9"/>
              </w:numPr>
              <w:ind w:left="1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20" w:type="dxa"/>
            <w:hideMark/>
          </w:tcPr>
          <w:p w:rsidR="007F4118" w:rsidRPr="00C201D0" w:rsidRDefault="007F4118" w:rsidP="00C201D0">
            <w:pPr>
              <w:jc w:val="both"/>
              <w:rPr>
                <w:sz w:val="28"/>
                <w:szCs w:val="28"/>
              </w:rPr>
            </w:pPr>
            <w:r w:rsidRPr="00C201D0">
              <w:rPr>
                <w:sz w:val="28"/>
                <w:szCs w:val="28"/>
              </w:rPr>
              <w:t>Охват населения профилактическими осмотрами на туберкулез</w:t>
            </w:r>
          </w:p>
        </w:tc>
      </w:tr>
      <w:tr w:rsidR="007F4118" w:rsidRPr="00C201D0" w:rsidTr="00C201D0">
        <w:trPr>
          <w:trHeight w:val="300"/>
        </w:trPr>
        <w:tc>
          <w:tcPr>
            <w:tcW w:w="675" w:type="dxa"/>
          </w:tcPr>
          <w:p w:rsidR="007F4118" w:rsidRPr="00C201D0" w:rsidRDefault="007F4118" w:rsidP="00C201D0">
            <w:pPr>
              <w:pStyle w:val="a4"/>
              <w:numPr>
                <w:ilvl w:val="0"/>
                <w:numId w:val="9"/>
              </w:numPr>
              <w:ind w:left="1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20" w:type="dxa"/>
            <w:hideMark/>
          </w:tcPr>
          <w:p w:rsidR="007F4118" w:rsidRPr="00C201D0" w:rsidRDefault="007F4118" w:rsidP="00C201D0">
            <w:pPr>
              <w:jc w:val="both"/>
              <w:rPr>
                <w:sz w:val="28"/>
                <w:szCs w:val="28"/>
              </w:rPr>
            </w:pPr>
            <w:r w:rsidRPr="00C201D0">
              <w:rPr>
                <w:sz w:val="28"/>
                <w:szCs w:val="28"/>
              </w:rPr>
              <w:t>Охват иммунизации населения, в том числе детей согласно национальному календарю прививок</w:t>
            </w:r>
          </w:p>
        </w:tc>
      </w:tr>
      <w:tr w:rsidR="007F4118" w:rsidRPr="00C201D0" w:rsidTr="00C201D0">
        <w:trPr>
          <w:trHeight w:val="600"/>
        </w:trPr>
        <w:tc>
          <w:tcPr>
            <w:tcW w:w="675" w:type="dxa"/>
          </w:tcPr>
          <w:p w:rsidR="007F4118" w:rsidRPr="00C201D0" w:rsidRDefault="007F4118" w:rsidP="00C201D0">
            <w:pPr>
              <w:pStyle w:val="a4"/>
              <w:numPr>
                <w:ilvl w:val="0"/>
                <w:numId w:val="9"/>
              </w:numPr>
              <w:ind w:left="1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20" w:type="dxa"/>
            <w:hideMark/>
          </w:tcPr>
          <w:p w:rsidR="007F4118" w:rsidRPr="00C201D0" w:rsidRDefault="007F4118" w:rsidP="00C201D0">
            <w:pPr>
              <w:jc w:val="both"/>
              <w:rPr>
                <w:sz w:val="28"/>
                <w:szCs w:val="28"/>
              </w:rPr>
            </w:pPr>
            <w:r w:rsidRPr="00C201D0">
              <w:rPr>
                <w:sz w:val="28"/>
                <w:szCs w:val="28"/>
              </w:rPr>
              <w:t>Охват медицинским освидетельствованием на ВИЧ-инфекцию населения Новосибирской области</w:t>
            </w:r>
          </w:p>
        </w:tc>
      </w:tr>
      <w:tr w:rsidR="007F4118" w:rsidRPr="00C201D0" w:rsidTr="00C201D0">
        <w:trPr>
          <w:trHeight w:val="300"/>
        </w:trPr>
        <w:tc>
          <w:tcPr>
            <w:tcW w:w="675" w:type="dxa"/>
          </w:tcPr>
          <w:p w:rsidR="007F4118" w:rsidRPr="00C201D0" w:rsidRDefault="007F4118" w:rsidP="00C201D0">
            <w:pPr>
              <w:pStyle w:val="a4"/>
              <w:numPr>
                <w:ilvl w:val="0"/>
                <w:numId w:val="9"/>
              </w:numPr>
              <w:ind w:left="1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20" w:type="dxa"/>
            <w:hideMark/>
          </w:tcPr>
          <w:p w:rsidR="007F4118" w:rsidRPr="00C201D0" w:rsidRDefault="007F4118" w:rsidP="00C201D0">
            <w:pPr>
              <w:jc w:val="both"/>
              <w:rPr>
                <w:sz w:val="28"/>
                <w:szCs w:val="28"/>
              </w:rPr>
            </w:pPr>
            <w:r w:rsidRPr="00C201D0">
              <w:rPr>
                <w:sz w:val="28"/>
                <w:szCs w:val="28"/>
              </w:rPr>
              <w:t>Охват профилактическими медицинскими осмотрами детей</w:t>
            </w:r>
          </w:p>
        </w:tc>
      </w:tr>
      <w:tr w:rsidR="007F4118" w:rsidRPr="00C201D0" w:rsidTr="00C201D0">
        <w:trPr>
          <w:trHeight w:val="300"/>
        </w:trPr>
        <w:tc>
          <w:tcPr>
            <w:tcW w:w="675" w:type="dxa"/>
          </w:tcPr>
          <w:p w:rsidR="007F4118" w:rsidRPr="00C201D0" w:rsidRDefault="007F4118" w:rsidP="00C201D0">
            <w:pPr>
              <w:pStyle w:val="a4"/>
              <w:numPr>
                <w:ilvl w:val="0"/>
                <w:numId w:val="9"/>
              </w:numPr>
              <w:ind w:left="1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20" w:type="dxa"/>
            <w:hideMark/>
          </w:tcPr>
          <w:p w:rsidR="007F4118" w:rsidRPr="00C201D0" w:rsidRDefault="007F4118" w:rsidP="00C201D0">
            <w:pPr>
              <w:jc w:val="both"/>
              <w:rPr>
                <w:sz w:val="28"/>
                <w:szCs w:val="28"/>
              </w:rPr>
            </w:pPr>
            <w:r w:rsidRPr="00C201D0">
              <w:rPr>
                <w:sz w:val="28"/>
                <w:szCs w:val="28"/>
              </w:rPr>
              <w:t>Охват профилактическими медицинскими осмотрами взрослых</w:t>
            </w:r>
          </w:p>
        </w:tc>
      </w:tr>
      <w:tr w:rsidR="007F4118" w:rsidRPr="00C201D0" w:rsidTr="00C201D0">
        <w:trPr>
          <w:trHeight w:val="300"/>
        </w:trPr>
        <w:tc>
          <w:tcPr>
            <w:tcW w:w="675" w:type="dxa"/>
          </w:tcPr>
          <w:p w:rsidR="007F4118" w:rsidRPr="00C201D0" w:rsidRDefault="007F4118" w:rsidP="00C201D0">
            <w:pPr>
              <w:pStyle w:val="a4"/>
              <w:numPr>
                <w:ilvl w:val="0"/>
                <w:numId w:val="9"/>
              </w:numPr>
              <w:ind w:left="1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20" w:type="dxa"/>
            <w:hideMark/>
          </w:tcPr>
          <w:p w:rsidR="007F4118" w:rsidRPr="00C201D0" w:rsidRDefault="007F4118" w:rsidP="00C201D0">
            <w:pPr>
              <w:jc w:val="both"/>
              <w:rPr>
                <w:sz w:val="28"/>
                <w:szCs w:val="28"/>
              </w:rPr>
            </w:pPr>
            <w:r w:rsidRPr="00C201D0">
              <w:rPr>
                <w:sz w:val="28"/>
                <w:szCs w:val="28"/>
              </w:rPr>
              <w:t>Охват диспансеризацией населения</w:t>
            </w:r>
          </w:p>
        </w:tc>
      </w:tr>
      <w:tr w:rsidR="007F4118" w:rsidRPr="00C201D0" w:rsidTr="00C201D0">
        <w:trPr>
          <w:trHeight w:val="600"/>
        </w:trPr>
        <w:tc>
          <w:tcPr>
            <w:tcW w:w="675" w:type="dxa"/>
          </w:tcPr>
          <w:p w:rsidR="007F4118" w:rsidRPr="00C201D0" w:rsidRDefault="007F4118" w:rsidP="00C201D0">
            <w:pPr>
              <w:pStyle w:val="a4"/>
              <w:numPr>
                <w:ilvl w:val="0"/>
                <w:numId w:val="9"/>
              </w:numPr>
              <w:ind w:left="1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20" w:type="dxa"/>
            <w:hideMark/>
          </w:tcPr>
          <w:p w:rsidR="007F4118" w:rsidRPr="00C201D0" w:rsidRDefault="007F4118" w:rsidP="00C201D0">
            <w:pPr>
              <w:jc w:val="both"/>
              <w:rPr>
                <w:sz w:val="28"/>
                <w:szCs w:val="28"/>
              </w:rPr>
            </w:pPr>
            <w:r w:rsidRPr="00C201D0">
              <w:rPr>
                <w:sz w:val="28"/>
                <w:szCs w:val="28"/>
              </w:rPr>
              <w:t xml:space="preserve">количество обоснованных жалоб, в том числе на отказ в оказании медицинской помощи, предоставляемой в рамках Программы </w:t>
            </w:r>
          </w:p>
        </w:tc>
      </w:tr>
    </w:tbl>
    <w:p w:rsidR="00301FDD" w:rsidRPr="00C201D0" w:rsidRDefault="00301FDD" w:rsidP="00C201D0">
      <w:pPr>
        <w:jc w:val="center"/>
        <w:rPr>
          <w:sz w:val="28"/>
          <w:szCs w:val="28"/>
        </w:rPr>
      </w:pPr>
    </w:p>
    <w:p w:rsidR="00C201D0" w:rsidRPr="00C201D0" w:rsidRDefault="00C201D0" w:rsidP="00C201D0">
      <w:pPr>
        <w:jc w:val="center"/>
        <w:rPr>
          <w:sz w:val="28"/>
          <w:szCs w:val="28"/>
        </w:rPr>
      </w:pPr>
      <w:bookmarkStart w:id="4" w:name="_GoBack"/>
      <w:bookmarkEnd w:id="4"/>
    </w:p>
    <w:p w:rsidR="00784798" w:rsidRPr="00C201D0" w:rsidRDefault="00784798" w:rsidP="00C201D0">
      <w:pPr>
        <w:jc w:val="center"/>
        <w:rPr>
          <w:sz w:val="28"/>
          <w:szCs w:val="28"/>
        </w:rPr>
      </w:pPr>
    </w:p>
    <w:p w:rsidR="00C201D0" w:rsidRPr="00C201D0" w:rsidRDefault="00C201D0" w:rsidP="00C201D0">
      <w:pPr>
        <w:jc w:val="center"/>
        <w:rPr>
          <w:sz w:val="28"/>
          <w:szCs w:val="28"/>
        </w:rPr>
      </w:pPr>
      <w:r w:rsidRPr="00C201D0">
        <w:rPr>
          <w:sz w:val="28"/>
          <w:szCs w:val="28"/>
        </w:rPr>
        <w:t>_________</w:t>
      </w:r>
    </w:p>
    <w:sectPr w:rsidR="00C201D0" w:rsidRPr="00C201D0" w:rsidSect="00C201D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1F9" w:rsidRDefault="006D41F9" w:rsidP="004346AB">
      <w:r>
        <w:separator/>
      </w:r>
    </w:p>
  </w:endnote>
  <w:endnote w:type="continuationSeparator" w:id="0">
    <w:p w:rsidR="006D41F9" w:rsidRDefault="006D41F9" w:rsidP="00434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1F9" w:rsidRDefault="006D41F9" w:rsidP="004346AB">
      <w:r>
        <w:separator/>
      </w:r>
    </w:p>
  </w:footnote>
  <w:footnote w:type="continuationSeparator" w:id="0">
    <w:p w:rsidR="006D41F9" w:rsidRDefault="006D41F9" w:rsidP="00434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94CC0"/>
    <w:multiLevelType w:val="hybridMultilevel"/>
    <w:tmpl w:val="E23CA5DC"/>
    <w:lvl w:ilvl="0" w:tplc="0CAEB9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B98D6C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922F6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BF604E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202DFD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4285E8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D30FB6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FB0355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706260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5C0699C"/>
    <w:multiLevelType w:val="hybridMultilevel"/>
    <w:tmpl w:val="9634C33E"/>
    <w:lvl w:ilvl="0" w:tplc="8DA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31958"/>
    <w:multiLevelType w:val="hybridMultilevel"/>
    <w:tmpl w:val="21E2432A"/>
    <w:lvl w:ilvl="0" w:tplc="053C40F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F49C1"/>
    <w:multiLevelType w:val="hybridMultilevel"/>
    <w:tmpl w:val="606C73C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8B98D6C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922F6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BF604E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202DFD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4285E8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D30FB6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FB0355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706260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DAF2882"/>
    <w:multiLevelType w:val="multilevel"/>
    <w:tmpl w:val="61E02E6A"/>
    <w:name w:val="SchCustomListNum"/>
    <w:lvl w:ilvl="0">
      <w:start w:val="1"/>
      <w:numFmt w:val="russianLower"/>
      <w:lvlText w:val="%1)"/>
      <w:lvlJc w:val="left"/>
      <w:pPr>
        <w:tabs>
          <w:tab w:val="num" w:pos="709"/>
        </w:tabs>
        <w:ind w:left="709" w:hanging="709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45AA5F71"/>
    <w:multiLevelType w:val="multilevel"/>
    <w:tmpl w:val="6CC664A4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463B194B"/>
    <w:multiLevelType w:val="multilevel"/>
    <w:tmpl w:val="146A72A4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CEB2B7C"/>
    <w:multiLevelType w:val="hybridMultilevel"/>
    <w:tmpl w:val="B9E641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94F9A"/>
    <w:multiLevelType w:val="multilevel"/>
    <w:tmpl w:val="238AF11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B0A"/>
    <w:rsid w:val="000B5CB6"/>
    <w:rsid w:val="000B7BFB"/>
    <w:rsid w:val="00133A5C"/>
    <w:rsid w:val="00177DAD"/>
    <w:rsid w:val="00214119"/>
    <w:rsid w:val="002854EA"/>
    <w:rsid w:val="002B60E3"/>
    <w:rsid w:val="00301FDD"/>
    <w:rsid w:val="00306844"/>
    <w:rsid w:val="00360ED5"/>
    <w:rsid w:val="00397B0F"/>
    <w:rsid w:val="003D67D6"/>
    <w:rsid w:val="003F0650"/>
    <w:rsid w:val="004346AB"/>
    <w:rsid w:val="00445B0A"/>
    <w:rsid w:val="00466FAC"/>
    <w:rsid w:val="004F290F"/>
    <w:rsid w:val="004F2A38"/>
    <w:rsid w:val="005063E3"/>
    <w:rsid w:val="00537ED4"/>
    <w:rsid w:val="005A64C4"/>
    <w:rsid w:val="005D0291"/>
    <w:rsid w:val="005D13DE"/>
    <w:rsid w:val="005E12E9"/>
    <w:rsid w:val="00636412"/>
    <w:rsid w:val="00646685"/>
    <w:rsid w:val="006719A5"/>
    <w:rsid w:val="006832AC"/>
    <w:rsid w:val="006D41F9"/>
    <w:rsid w:val="006E2CB2"/>
    <w:rsid w:val="00720F62"/>
    <w:rsid w:val="00756711"/>
    <w:rsid w:val="00784798"/>
    <w:rsid w:val="007A2634"/>
    <w:rsid w:val="007F4118"/>
    <w:rsid w:val="0084652F"/>
    <w:rsid w:val="00882D84"/>
    <w:rsid w:val="008A180F"/>
    <w:rsid w:val="008A3381"/>
    <w:rsid w:val="008A5707"/>
    <w:rsid w:val="008C1973"/>
    <w:rsid w:val="008E464A"/>
    <w:rsid w:val="00903268"/>
    <w:rsid w:val="00907F74"/>
    <w:rsid w:val="009640F7"/>
    <w:rsid w:val="00971EA2"/>
    <w:rsid w:val="009836A7"/>
    <w:rsid w:val="00A54C97"/>
    <w:rsid w:val="00A574FA"/>
    <w:rsid w:val="00AD5F1F"/>
    <w:rsid w:val="00B24867"/>
    <w:rsid w:val="00B74A8B"/>
    <w:rsid w:val="00BA3C2D"/>
    <w:rsid w:val="00BF6F8E"/>
    <w:rsid w:val="00C201D0"/>
    <w:rsid w:val="00C34C5B"/>
    <w:rsid w:val="00C50B68"/>
    <w:rsid w:val="00C7653F"/>
    <w:rsid w:val="00C82FA8"/>
    <w:rsid w:val="00D10FF7"/>
    <w:rsid w:val="00D72F73"/>
    <w:rsid w:val="00DF4EF3"/>
    <w:rsid w:val="00E4779F"/>
    <w:rsid w:val="00ED2C95"/>
    <w:rsid w:val="00EE3DE7"/>
    <w:rsid w:val="00F01358"/>
    <w:rsid w:val="00F252A1"/>
    <w:rsid w:val="00F81343"/>
    <w:rsid w:val="00F9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68B4C"/>
  <w15:docId w15:val="{A36E42DA-FDD7-4066-8690-42F51350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45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1 Знак1,Заголовок 1 Знак Знак,Знак,Знак Знак,Lev 1"/>
    <w:basedOn w:val="a"/>
    <w:next w:val="a"/>
    <w:link w:val="10"/>
    <w:uiPriority w:val="99"/>
    <w:qFormat/>
    <w:rsid w:val="00445B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1 Знак,Заголовок 1 Знак Знак Знак,Знак Знак1,Знак Знак Знак,Lev 1 Знак"/>
    <w:basedOn w:val="a0"/>
    <w:link w:val="1"/>
    <w:uiPriority w:val="99"/>
    <w:rsid w:val="00445B0A"/>
    <w:rPr>
      <w:rFonts w:asciiTheme="majorHAnsi" w:eastAsiaTheme="majorEastAsia" w:hAnsiTheme="majorHAnsi" w:cstheme="majorBidi"/>
      <w:b/>
      <w:color w:val="2E74B5" w:themeColor="accent1" w:themeShade="BF"/>
      <w:sz w:val="28"/>
      <w:szCs w:val="20"/>
      <w:lang w:eastAsia="ru-RU"/>
    </w:rPr>
  </w:style>
  <w:style w:type="character" w:customStyle="1" w:styleId="a3">
    <w:name w:val="Абзац списка Знак"/>
    <w:aliases w:val="Абзац списка1 Знак,Ненумерованный список Знак,List Paragraph Знак"/>
    <w:link w:val="a4"/>
    <w:rsid w:val="00445B0A"/>
    <w:rPr>
      <w:rFonts w:ascii="Times New Roman" w:eastAsia="Times New Roman" w:hAnsi="Times New Roman"/>
      <w:sz w:val="20"/>
    </w:rPr>
  </w:style>
  <w:style w:type="paragraph" w:styleId="a4">
    <w:name w:val="List Paragraph"/>
    <w:aliases w:val="Абзац списка1,Ненумерованный список,List Paragraph"/>
    <w:basedOn w:val="a"/>
    <w:link w:val="a3"/>
    <w:uiPriority w:val="34"/>
    <w:qFormat/>
    <w:rsid w:val="00445B0A"/>
    <w:pPr>
      <w:ind w:left="720"/>
      <w:contextualSpacing/>
    </w:pPr>
    <w:rPr>
      <w:rFonts w:cstheme="minorBidi"/>
      <w:szCs w:val="22"/>
      <w:lang w:eastAsia="en-US"/>
    </w:rPr>
  </w:style>
  <w:style w:type="paragraph" w:customStyle="1" w:styleId="11">
    <w:name w:val="Текст1"/>
    <w:basedOn w:val="a"/>
    <w:qFormat/>
    <w:rsid w:val="00445B0A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character" w:styleId="a5">
    <w:name w:val="annotation reference"/>
    <w:basedOn w:val="a0"/>
    <w:uiPriority w:val="99"/>
    <w:unhideWhenUsed/>
    <w:rsid w:val="00903268"/>
    <w:rPr>
      <w:sz w:val="16"/>
      <w:szCs w:val="16"/>
    </w:rPr>
  </w:style>
  <w:style w:type="paragraph" w:styleId="a6">
    <w:name w:val="annotation text"/>
    <w:aliases w:val=" Знак1"/>
    <w:basedOn w:val="a"/>
    <w:link w:val="a7"/>
    <w:uiPriority w:val="99"/>
    <w:unhideWhenUsed/>
    <w:rsid w:val="00903268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Текст примечания Знак"/>
    <w:aliases w:val=" Знак1 Знак"/>
    <w:basedOn w:val="a0"/>
    <w:link w:val="a6"/>
    <w:uiPriority w:val="99"/>
    <w:rsid w:val="00903268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0326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326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7">
    <w:name w:val="s7"/>
    <w:rsid w:val="00BA3C2D"/>
  </w:style>
  <w:style w:type="paragraph" w:customStyle="1" w:styleId="p7">
    <w:name w:val="p7"/>
    <w:basedOn w:val="a"/>
    <w:rsid w:val="00BA3C2D"/>
    <w:pPr>
      <w:spacing w:before="100" w:beforeAutospacing="1" w:after="100" w:afterAutospacing="1"/>
    </w:pPr>
    <w:rPr>
      <w:sz w:val="24"/>
      <w:szCs w:val="24"/>
    </w:rPr>
  </w:style>
  <w:style w:type="character" w:customStyle="1" w:styleId="s8">
    <w:name w:val="s8"/>
    <w:rsid w:val="00BA3C2D"/>
  </w:style>
  <w:style w:type="character" w:customStyle="1" w:styleId="s9">
    <w:name w:val="s9"/>
    <w:rsid w:val="00BA3C2D"/>
  </w:style>
  <w:style w:type="table" w:styleId="aa">
    <w:name w:val="Table Grid"/>
    <w:basedOn w:val="a1"/>
    <w:uiPriority w:val="59"/>
    <w:rsid w:val="00397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346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346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4346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346A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9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концессионного соглашения ООО «Полимедика Новосибирск»</vt:lpstr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концессионного соглашения ООО «Полимедика Новосибирск»</dc:title>
  <dc:creator>Dell2</dc:creator>
  <cp:lastModifiedBy>Коваленко Алексей Игоревич</cp:lastModifiedBy>
  <cp:revision>6</cp:revision>
  <cp:lastPrinted>2018-01-24T03:12:00Z</cp:lastPrinted>
  <dcterms:created xsi:type="dcterms:W3CDTF">2018-08-07T11:07:00Z</dcterms:created>
  <dcterms:modified xsi:type="dcterms:W3CDTF">2018-08-15T09:54:00Z</dcterms:modified>
</cp:coreProperties>
</file>